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C89" w:rsidRDefault="004F5C89" w:rsidP="004F5C89">
      <w:pPr>
        <w:spacing w:line="360" w:lineRule="auto"/>
        <w:jc w:val="center"/>
        <w:rPr>
          <w:b/>
          <w:bCs/>
          <w:i/>
          <w:spacing w:val="30"/>
          <w:sz w:val="28"/>
          <w:szCs w:val="28"/>
        </w:rPr>
      </w:pPr>
      <w:bookmarkStart w:id="0" w:name="_GoBack"/>
      <w:bookmarkEnd w:id="0"/>
      <w:r>
        <w:rPr>
          <w:b/>
          <w:i/>
          <w:noProof/>
          <w:sz w:val="28"/>
          <w:szCs w:val="28"/>
        </w:rPr>
        <w:drawing>
          <wp:inline distT="0" distB="0" distL="0" distR="0" wp14:anchorId="18B68CC6" wp14:editId="2E43563B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C89" w:rsidRPr="000C31E8" w:rsidRDefault="004F5C89" w:rsidP="004F5C89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0C31E8">
        <w:rPr>
          <w:b/>
          <w:spacing w:val="20"/>
          <w:sz w:val="28"/>
          <w:szCs w:val="28"/>
        </w:rPr>
        <w:t>НОСІВСЬКА МІСЬКА РАДА</w:t>
      </w:r>
    </w:p>
    <w:p w:rsidR="004F5C89" w:rsidRPr="000C31E8" w:rsidRDefault="004F5C89" w:rsidP="004F5C89">
      <w:pPr>
        <w:spacing w:line="360" w:lineRule="auto"/>
        <w:jc w:val="center"/>
        <w:rPr>
          <w:b/>
          <w:spacing w:val="20"/>
          <w:sz w:val="28"/>
        </w:rPr>
      </w:pPr>
      <w:r w:rsidRPr="000C31E8">
        <w:rPr>
          <w:b/>
          <w:spacing w:val="20"/>
          <w:sz w:val="28"/>
        </w:rPr>
        <w:t>ВІДДІЛ ОСВІТИ, СІМ’Ї, МОЛОДІ ТА СПОРТУ</w:t>
      </w:r>
    </w:p>
    <w:p w:rsidR="004F5C89" w:rsidRPr="000C31E8" w:rsidRDefault="004F5C89" w:rsidP="004F5C89">
      <w:pPr>
        <w:spacing w:line="360" w:lineRule="auto"/>
        <w:jc w:val="center"/>
        <w:rPr>
          <w:b/>
          <w:bCs/>
          <w:caps/>
          <w:spacing w:val="100"/>
          <w:sz w:val="28"/>
          <w:szCs w:val="28"/>
        </w:rPr>
      </w:pPr>
      <w:r w:rsidRPr="000C31E8">
        <w:rPr>
          <w:b/>
          <w:bCs/>
          <w:caps/>
          <w:spacing w:val="100"/>
          <w:sz w:val="28"/>
          <w:szCs w:val="28"/>
        </w:rPr>
        <w:t>НАКаз</w:t>
      </w:r>
    </w:p>
    <w:p w:rsidR="004F5C89" w:rsidRPr="000C31E8" w:rsidRDefault="004F5C89" w:rsidP="004F5C89">
      <w:pPr>
        <w:jc w:val="center"/>
        <w:rPr>
          <w:b/>
          <w:bCs/>
          <w:caps/>
          <w:spacing w:val="100"/>
          <w:sz w:val="10"/>
          <w:szCs w:val="10"/>
        </w:rPr>
      </w:pPr>
    </w:p>
    <w:p w:rsidR="004F5C89" w:rsidRPr="000C31E8" w:rsidRDefault="004F5C89" w:rsidP="004F5C89">
      <w:pPr>
        <w:rPr>
          <w:b/>
          <w:bCs/>
          <w:sz w:val="28"/>
          <w:szCs w:val="28"/>
          <w:u w:val="single"/>
          <w:lang w:val="uk-UA"/>
        </w:rPr>
      </w:pPr>
      <w:r w:rsidRPr="000C31E8"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u w:val="single"/>
          <w:lang w:val="uk-UA"/>
        </w:rPr>
        <w:t>1</w:t>
      </w:r>
      <w:r w:rsidR="00EB2CB4">
        <w:rPr>
          <w:bCs/>
          <w:sz w:val="28"/>
          <w:szCs w:val="28"/>
          <w:u w:val="single"/>
          <w:lang w:val="uk-UA"/>
        </w:rPr>
        <w:t>8</w:t>
      </w:r>
      <w:r>
        <w:rPr>
          <w:bCs/>
          <w:sz w:val="28"/>
          <w:szCs w:val="28"/>
          <w:u w:val="single"/>
          <w:lang w:val="uk-UA"/>
        </w:rPr>
        <w:t xml:space="preserve"> </w:t>
      </w:r>
      <w:r w:rsidR="00EB2CB4">
        <w:rPr>
          <w:bCs/>
          <w:sz w:val="28"/>
          <w:szCs w:val="28"/>
          <w:u w:val="single"/>
          <w:lang w:val="uk-UA"/>
        </w:rPr>
        <w:t>листопада</w:t>
      </w:r>
      <w:r>
        <w:rPr>
          <w:bCs/>
          <w:sz w:val="28"/>
          <w:szCs w:val="28"/>
          <w:u w:val="single"/>
          <w:lang w:val="uk-UA"/>
        </w:rPr>
        <w:t xml:space="preserve"> 2025</w:t>
      </w:r>
      <w:r w:rsidRPr="000C31E8">
        <w:rPr>
          <w:bCs/>
          <w:sz w:val="28"/>
          <w:szCs w:val="28"/>
          <w:u w:val="single"/>
          <w:lang w:val="uk-UA"/>
        </w:rPr>
        <w:t xml:space="preserve"> року</w:t>
      </w:r>
      <w:r w:rsidRPr="000C31E8">
        <w:rPr>
          <w:b/>
          <w:bCs/>
          <w:sz w:val="28"/>
          <w:szCs w:val="28"/>
          <w:lang w:val="uk-UA"/>
        </w:rPr>
        <w:t xml:space="preserve">                  </w:t>
      </w:r>
      <w:proofErr w:type="spellStart"/>
      <w:r w:rsidRPr="000C31E8">
        <w:rPr>
          <w:bCs/>
          <w:sz w:val="28"/>
          <w:szCs w:val="28"/>
          <w:lang w:val="uk-UA"/>
        </w:rPr>
        <w:t>Носівка</w:t>
      </w:r>
      <w:proofErr w:type="spellEnd"/>
      <w:r w:rsidRPr="000C31E8">
        <w:rPr>
          <w:bCs/>
          <w:sz w:val="28"/>
          <w:szCs w:val="28"/>
          <w:lang w:val="uk-UA"/>
        </w:rPr>
        <w:t xml:space="preserve">                                            </w:t>
      </w:r>
      <w:r w:rsidR="00EB2CB4">
        <w:rPr>
          <w:bCs/>
          <w:sz w:val="28"/>
          <w:szCs w:val="28"/>
          <w:u w:val="single"/>
          <w:lang w:val="uk-UA"/>
        </w:rPr>
        <w:t>№</w:t>
      </w:r>
      <w:r w:rsidR="008B7B81">
        <w:rPr>
          <w:bCs/>
          <w:sz w:val="28"/>
          <w:szCs w:val="28"/>
          <w:u w:val="single"/>
          <w:lang w:val="uk-UA"/>
        </w:rPr>
        <w:t>131</w:t>
      </w:r>
    </w:p>
    <w:p w:rsidR="004F5C89" w:rsidRDefault="004F5C89" w:rsidP="004F5C89">
      <w:pPr>
        <w:rPr>
          <w:b/>
          <w:bCs/>
          <w:i/>
          <w:sz w:val="28"/>
          <w:szCs w:val="28"/>
          <w:lang w:val="uk-UA"/>
        </w:rPr>
      </w:pPr>
    </w:p>
    <w:p w:rsidR="004F5C89" w:rsidRDefault="004F5C89" w:rsidP="004F5C89">
      <w:pPr>
        <w:rPr>
          <w:b/>
          <w:bCs/>
          <w:i/>
          <w:sz w:val="28"/>
          <w:szCs w:val="28"/>
          <w:lang w:val="uk-UA"/>
        </w:rPr>
      </w:pPr>
    </w:p>
    <w:p w:rsidR="004F5C89" w:rsidRPr="00D552D6" w:rsidRDefault="004F5C89" w:rsidP="004F5C89">
      <w:pPr>
        <w:rPr>
          <w:b/>
          <w:bCs/>
          <w:i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 xml:space="preserve">  Про проведення </w:t>
      </w:r>
      <w:r w:rsidR="00B41184">
        <w:rPr>
          <w:b/>
          <w:bCs/>
          <w:i/>
          <w:sz w:val="28"/>
          <w:szCs w:val="28"/>
          <w:lang w:val="uk-UA"/>
        </w:rPr>
        <w:t xml:space="preserve">читацького </w:t>
      </w:r>
      <w:r>
        <w:rPr>
          <w:b/>
          <w:bCs/>
          <w:i/>
          <w:sz w:val="28"/>
          <w:szCs w:val="28"/>
          <w:lang w:val="uk-UA"/>
        </w:rPr>
        <w:t>турніру</w:t>
      </w:r>
    </w:p>
    <w:p w:rsidR="004F5C89" w:rsidRDefault="004F5C89" w:rsidP="004F5C89">
      <w:pPr>
        <w:pStyle w:val="a3"/>
        <w:tabs>
          <w:tab w:val="left" w:pos="7000"/>
        </w:tabs>
        <w:rPr>
          <w:i/>
          <w:szCs w:val="28"/>
        </w:rPr>
      </w:pPr>
    </w:p>
    <w:p w:rsidR="002B7F10" w:rsidRPr="002B7F10" w:rsidRDefault="004F5C89" w:rsidP="002B7F10">
      <w:pPr>
        <w:shd w:val="clear" w:color="auto" w:fill="FFFFFF"/>
        <w:jc w:val="both"/>
        <w:rPr>
          <w:rFonts w:eastAsiaTheme="minorHAnsi"/>
          <w:sz w:val="28"/>
          <w:szCs w:val="28"/>
          <w:shd w:val="clear" w:color="auto" w:fill="FFFFFF"/>
          <w:lang w:val="uk-UA" w:eastAsia="en-US"/>
        </w:rPr>
      </w:pPr>
      <w:r>
        <w:rPr>
          <w:sz w:val="28"/>
          <w:szCs w:val="28"/>
          <w:lang w:val="uk-UA"/>
        </w:rPr>
        <w:t xml:space="preserve">         Відповідно  до  законів України «Про освіту», «Про повну  загальну середню освіту», Державного стандарту базової середньої освіти, затвердженого постановою Кабінету Міністрів України від 30 вересня 2020 р</w:t>
      </w:r>
      <w:r w:rsidR="003C4E7C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№898, </w:t>
      </w:r>
      <w:r w:rsidR="000F1728">
        <w:rPr>
          <w:sz w:val="28"/>
          <w:szCs w:val="28"/>
          <w:lang w:val="uk-UA"/>
        </w:rPr>
        <w:t>Стратегії розвитку читання на період до 2032 року «Читання як життєва стратегія»,</w:t>
      </w:r>
      <w:r w:rsidRPr="002C39BF">
        <w:rPr>
          <w:bCs/>
          <w:sz w:val="28"/>
          <w:szCs w:val="28"/>
          <w:lang w:val="uk-UA"/>
        </w:rPr>
        <w:t xml:space="preserve"> схваленої розпорядженням Кабінету Міністрів України від 0</w:t>
      </w:r>
      <w:r w:rsidR="00484A27">
        <w:rPr>
          <w:bCs/>
          <w:sz w:val="28"/>
          <w:szCs w:val="28"/>
          <w:lang w:val="uk-UA"/>
        </w:rPr>
        <w:t>3</w:t>
      </w:r>
      <w:r w:rsidRPr="002C39BF">
        <w:rPr>
          <w:bCs/>
          <w:sz w:val="28"/>
          <w:szCs w:val="28"/>
          <w:lang w:val="uk-UA"/>
        </w:rPr>
        <w:t xml:space="preserve"> </w:t>
      </w:r>
      <w:r w:rsidR="00484A27">
        <w:rPr>
          <w:bCs/>
          <w:sz w:val="28"/>
          <w:szCs w:val="28"/>
          <w:lang w:val="uk-UA"/>
        </w:rPr>
        <w:t>березня</w:t>
      </w:r>
      <w:r w:rsidRPr="002C39BF">
        <w:rPr>
          <w:bCs/>
          <w:sz w:val="28"/>
          <w:szCs w:val="28"/>
          <w:lang w:val="uk-UA"/>
        </w:rPr>
        <w:t xml:space="preserve"> 202</w:t>
      </w:r>
      <w:r w:rsidR="00484A27">
        <w:rPr>
          <w:bCs/>
          <w:sz w:val="28"/>
          <w:szCs w:val="28"/>
          <w:lang w:val="uk-UA"/>
        </w:rPr>
        <w:t>3</w:t>
      </w:r>
      <w:r w:rsidRPr="002C39BF">
        <w:rPr>
          <w:bCs/>
          <w:sz w:val="28"/>
          <w:szCs w:val="28"/>
          <w:lang w:val="uk-UA"/>
        </w:rPr>
        <w:t xml:space="preserve"> року</w:t>
      </w:r>
      <w:r w:rsidR="00484A27">
        <w:rPr>
          <w:bCs/>
          <w:sz w:val="28"/>
          <w:szCs w:val="28"/>
          <w:lang w:val="uk-UA"/>
        </w:rPr>
        <w:t xml:space="preserve"> № 190</w:t>
      </w:r>
      <w:r>
        <w:rPr>
          <w:bCs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Положення про</w:t>
      </w:r>
      <w:r w:rsidR="0033640F">
        <w:rPr>
          <w:sz w:val="28"/>
          <w:szCs w:val="28"/>
          <w:lang w:val="uk-UA"/>
        </w:rPr>
        <w:t xml:space="preserve"> </w:t>
      </w:r>
      <w:proofErr w:type="spellStart"/>
      <w:r w:rsidR="0033640F">
        <w:rPr>
          <w:sz w:val="28"/>
          <w:szCs w:val="28"/>
          <w:lang w:val="uk-UA"/>
        </w:rPr>
        <w:t>олімпіадний</w:t>
      </w:r>
      <w:proofErr w:type="spellEnd"/>
      <w:r w:rsidR="0033640F">
        <w:rPr>
          <w:sz w:val="28"/>
          <w:szCs w:val="28"/>
          <w:lang w:val="uk-UA"/>
        </w:rPr>
        <w:t xml:space="preserve"> та турнірний рух</w:t>
      </w:r>
      <w:r>
        <w:rPr>
          <w:sz w:val="28"/>
          <w:szCs w:val="28"/>
          <w:lang w:val="uk-UA"/>
        </w:rPr>
        <w:t xml:space="preserve">, затвердженого   наказом  Міністерства освіти і науки України від </w:t>
      </w:r>
      <w:r w:rsidR="0033640F">
        <w:rPr>
          <w:sz w:val="28"/>
          <w:szCs w:val="28"/>
          <w:lang w:val="uk-UA"/>
        </w:rPr>
        <w:t>30 грудня</w:t>
      </w:r>
      <w:r>
        <w:rPr>
          <w:sz w:val="28"/>
          <w:szCs w:val="28"/>
          <w:lang w:val="uk-UA"/>
        </w:rPr>
        <w:t xml:space="preserve"> 20</w:t>
      </w:r>
      <w:r w:rsidR="0033640F">
        <w:rPr>
          <w:sz w:val="28"/>
          <w:szCs w:val="28"/>
          <w:lang w:val="uk-UA"/>
        </w:rPr>
        <w:t>24</w:t>
      </w:r>
      <w:r w:rsidR="009015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№ 1</w:t>
      </w:r>
      <w:r w:rsidR="0033640F">
        <w:rPr>
          <w:sz w:val="28"/>
          <w:szCs w:val="28"/>
          <w:lang w:val="uk-UA"/>
        </w:rPr>
        <w:t>820</w:t>
      </w:r>
      <w:r>
        <w:rPr>
          <w:sz w:val="28"/>
          <w:szCs w:val="28"/>
          <w:lang w:val="uk-UA"/>
        </w:rPr>
        <w:t xml:space="preserve">,  на виконання  Програми «Молодь </w:t>
      </w:r>
      <w:proofErr w:type="spellStart"/>
      <w:r>
        <w:rPr>
          <w:sz w:val="28"/>
          <w:szCs w:val="28"/>
          <w:lang w:val="uk-UA"/>
        </w:rPr>
        <w:t>Носівщини</w:t>
      </w:r>
      <w:proofErr w:type="spellEnd"/>
      <w:r>
        <w:rPr>
          <w:sz w:val="28"/>
          <w:szCs w:val="28"/>
          <w:lang w:val="uk-UA"/>
        </w:rPr>
        <w:t xml:space="preserve"> на 2024-2027 роки», плану роботи  </w:t>
      </w:r>
      <w:r w:rsidR="003C683F">
        <w:rPr>
          <w:sz w:val="28"/>
          <w:szCs w:val="28"/>
          <w:lang w:val="uk-UA"/>
        </w:rPr>
        <w:t xml:space="preserve">комунальної установи «Центр професійного розвитку педагогічних працівників» </w:t>
      </w:r>
      <w:r>
        <w:rPr>
          <w:sz w:val="28"/>
          <w:szCs w:val="28"/>
          <w:lang w:val="uk-UA"/>
        </w:rPr>
        <w:t>Носівської міської ради  на 202</w:t>
      </w:r>
      <w:r w:rsidR="003C683F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/202</w:t>
      </w:r>
      <w:r w:rsidR="003C683F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навчальний рік та з </w:t>
      </w:r>
      <w:r w:rsidR="002B7F10">
        <w:rPr>
          <w:sz w:val="28"/>
          <w:szCs w:val="28"/>
          <w:lang w:val="uk-UA"/>
        </w:rPr>
        <w:t xml:space="preserve">метою </w:t>
      </w:r>
      <w:r w:rsidR="002B7F10">
        <w:rPr>
          <w:rFonts w:eastAsiaTheme="minorHAnsi"/>
          <w:sz w:val="28"/>
          <w:szCs w:val="28"/>
          <w:shd w:val="clear" w:color="auto" w:fill="FFFFFF"/>
          <w:lang w:val="uk-UA" w:eastAsia="en-US"/>
        </w:rPr>
        <w:t>популяризації</w:t>
      </w:r>
      <w:r w:rsidR="002B7F10" w:rsidRPr="002B7F10">
        <w:rPr>
          <w:rFonts w:eastAsiaTheme="minorHAnsi"/>
          <w:sz w:val="28"/>
          <w:szCs w:val="28"/>
          <w:shd w:val="clear" w:color="auto" w:fill="FFFFFF"/>
          <w:lang w:val="uk-UA" w:eastAsia="en-US"/>
        </w:rPr>
        <w:t xml:space="preserve"> читання як чинника розвитку критичного мислення та інструменту досягнення успіху у навчанні та житті</w:t>
      </w:r>
      <w:r w:rsidR="008B7B81">
        <w:rPr>
          <w:rFonts w:eastAsiaTheme="minorHAnsi"/>
          <w:sz w:val="28"/>
          <w:szCs w:val="28"/>
          <w:shd w:val="clear" w:color="auto" w:fill="FFFFFF"/>
          <w:lang w:val="uk-UA" w:eastAsia="en-US"/>
        </w:rPr>
        <w:t xml:space="preserve"> </w:t>
      </w:r>
      <w:r w:rsidR="008B7B81" w:rsidRPr="008B7B81">
        <w:rPr>
          <w:rFonts w:eastAsiaTheme="minorHAnsi"/>
          <w:b/>
          <w:sz w:val="28"/>
          <w:szCs w:val="28"/>
          <w:shd w:val="clear" w:color="auto" w:fill="FFFFFF"/>
          <w:lang w:val="uk-UA" w:eastAsia="en-US"/>
        </w:rPr>
        <w:t>н а к а з у ю:</w:t>
      </w:r>
    </w:p>
    <w:p w:rsidR="004F5C89" w:rsidRDefault="004F5C89" w:rsidP="005D511A">
      <w:pPr>
        <w:ind w:right="-284"/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4F5C89" w:rsidRPr="003517BC" w:rsidRDefault="004F5C89" w:rsidP="00EC583C">
      <w:pPr>
        <w:pStyle w:val="1"/>
        <w:numPr>
          <w:ilvl w:val="0"/>
          <w:numId w:val="1"/>
        </w:numPr>
        <w:ind w:left="0" w:right="-1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Провести  </w:t>
      </w:r>
      <w:r w:rsidRPr="00D41E40">
        <w:rPr>
          <w:bCs/>
          <w:sz w:val="28"/>
          <w:szCs w:val="28"/>
          <w:lang w:val="uk-UA"/>
        </w:rPr>
        <w:t>2</w:t>
      </w:r>
      <w:r w:rsidR="003938F6">
        <w:rPr>
          <w:bCs/>
          <w:sz w:val="28"/>
          <w:szCs w:val="28"/>
          <w:lang w:val="uk-UA"/>
        </w:rPr>
        <w:t>3</w:t>
      </w:r>
      <w:r w:rsidRPr="00D41E40">
        <w:rPr>
          <w:bCs/>
          <w:sz w:val="28"/>
          <w:szCs w:val="28"/>
          <w:lang w:val="uk-UA"/>
        </w:rPr>
        <w:t xml:space="preserve"> </w:t>
      </w:r>
      <w:r w:rsidR="003938F6">
        <w:rPr>
          <w:bCs/>
          <w:sz w:val="28"/>
          <w:szCs w:val="28"/>
          <w:lang w:val="uk-UA"/>
        </w:rPr>
        <w:t>грудня</w:t>
      </w:r>
      <w:r w:rsidRPr="00D41E40">
        <w:rPr>
          <w:bCs/>
          <w:sz w:val="28"/>
          <w:szCs w:val="28"/>
          <w:lang w:val="uk-UA"/>
        </w:rPr>
        <w:t xml:space="preserve"> 2025 року на базі </w:t>
      </w:r>
      <w:proofErr w:type="spellStart"/>
      <w:r w:rsidRPr="00D41E40">
        <w:rPr>
          <w:bCs/>
          <w:sz w:val="28"/>
          <w:szCs w:val="28"/>
          <w:lang w:val="uk-UA"/>
        </w:rPr>
        <w:t>Носівського</w:t>
      </w:r>
      <w:proofErr w:type="spellEnd"/>
      <w:r w:rsidRPr="00D41E40">
        <w:rPr>
          <w:bCs/>
          <w:sz w:val="28"/>
          <w:szCs w:val="28"/>
          <w:lang w:val="uk-UA"/>
        </w:rPr>
        <w:t xml:space="preserve"> ліцею №</w:t>
      </w:r>
      <w:r w:rsidR="003938F6">
        <w:rPr>
          <w:bCs/>
          <w:sz w:val="28"/>
          <w:szCs w:val="28"/>
          <w:lang w:val="uk-UA"/>
        </w:rPr>
        <w:t>5</w:t>
      </w:r>
      <w:r w:rsidR="008B7B81">
        <w:rPr>
          <w:bCs/>
          <w:sz w:val="28"/>
          <w:szCs w:val="28"/>
          <w:lang w:val="uk-UA"/>
        </w:rPr>
        <w:t xml:space="preserve"> Носівської міської ради Чернігівської області</w:t>
      </w:r>
      <w:r w:rsidRPr="004E22DC">
        <w:rPr>
          <w:bCs/>
          <w:sz w:val="28"/>
          <w:szCs w:val="28"/>
          <w:lang w:val="uk-UA"/>
        </w:rPr>
        <w:t xml:space="preserve"> </w:t>
      </w:r>
      <w:r w:rsidR="003938F6">
        <w:rPr>
          <w:bCs/>
          <w:sz w:val="28"/>
          <w:szCs w:val="28"/>
          <w:lang w:val="uk-UA"/>
        </w:rPr>
        <w:t>читацький</w:t>
      </w:r>
      <w:r>
        <w:rPr>
          <w:bCs/>
          <w:sz w:val="28"/>
          <w:szCs w:val="28"/>
          <w:lang w:val="uk-UA"/>
        </w:rPr>
        <w:t xml:space="preserve"> турнір.</w:t>
      </w:r>
    </w:p>
    <w:p w:rsidR="004F5C89" w:rsidRPr="003517BC" w:rsidRDefault="004F5C89" w:rsidP="00EC583C">
      <w:pPr>
        <w:pStyle w:val="1"/>
        <w:numPr>
          <w:ilvl w:val="0"/>
          <w:numId w:val="1"/>
        </w:numPr>
        <w:ind w:left="0" w:right="-1" w:firstLine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Затвердити  Положення про проведення </w:t>
      </w:r>
      <w:r w:rsidR="009751E9">
        <w:rPr>
          <w:bCs/>
          <w:sz w:val="28"/>
          <w:szCs w:val="28"/>
          <w:lang w:val="uk-UA"/>
        </w:rPr>
        <w:t xml:space="preserve">читацького </w:t>
      </w:r>
      <w:r>
        <w:rPr>
          <w:bCs/>
          <w:sz w:val="28"/>
          <w:szCs w:val="28"/>
          <w:lang w:val="uk-UA"/>
        </w:rPr>
        <w:t xml:space="preserve">турніру ( додаток 1). </w:t>
      </w:r>
    </w:p>
    <w:p w:rsidR="004F5C89" w:rsidRPr="003517BC" w:rsidRDefault="004F5C89" w:rsidP="00EC583C">
      <w:pPr>
        <w:pStyle w:val="a5"/>
        <w:numPr>
          <w:ilvl w:val="0"/>
          <w:numId w:val="1"/>
        </w:numPr>
        <w:ind w:left="0" w:right="-1" w:firstLine="0"/>
        <w:jc w:val="both"/>
        <w:rPr>
          <w:bCs/>
          <w:sz w:val="28"/>
          <w:szCs w:val="28"/>
          <w:lang w:val="uk-UA"/>
        </w:rPr>
      </w:pPr>
      <w:r w:rsidRPr="004E22DC">
        <w:rPr>
          <w:bCs/>
          <w:sz w:val="28"/>
          <w:szCs w:val="28"/>
          <w:lang w:val="uk-UA"/>
        </w:rPr>
        <w:t>Затвердити склад оргкомітету</w:t>
      </w:r>
      <w:r>
        <w:rPr>
          <w:bCs/>
          <w:sz w:val="28"/>
          <w:szCs w:val="28"/>
          <w:lang w:val="uk-UA"/>
        </w:rPr>
        <w:t xml:space="preserve"> </w:t>
      </w:r>
      <w:r w:rsidR="00B64B96">
        <w:rPr>
          <w:bCs/>
          <w:sz w:val="28"/>
          <w:szCs w:val="28"/>
          <w:lang w:val="uk-UA"/>
        </w:rPr>
        <w:t xml:space="preserve">та журі </w:t>
      </w:r>
      <w:r w:rsidRPr="004E22DC">
        <w:rPr>
          <w:bCs/>
          <w:sz w:val="28"/>
          <w:szCs w:val="28"/>
          <w:lang w:val="uk-UA"/>
        </w:rPr>
        <w:t xml:space="preserve">турніру </w:t>
      </w:r>
      <w:r>
        <w:rPr>
          <w:bCs/>
          <w:sz w:val="28"/>
          <w:szCs w:val="28"/>
          <w:lang w:val="uk-UA"/>
        </w:rPr>
        <w:t xml:space="preserve">(додатки </w:t>
      </w:r>
      <w:r w:rsidRPr="004E22DC">
        <w:rPr>
          <w:bCs/>
          <w:sz w:val="28"/>
          <w:szCs w:val="28"/>
          <w:lang w:val="uk-UA"/>
        </w:rPr>
        <w:t>2</w:t>
      </w:r>
      <w:r w:rsidR="00953F33">
        <w:rPr>
          <w:bCs/>
          <w:sz w:val="28"/>
          <w:szCs w:val="28"/>
          <w:lang w:val="uk-UA"/>
        </w:rPr>
        <w:t>, 3</w:t>
      </w:r>
      <w:r w:rsidRPr="004E22DC">
        <w:rPr>
          <w:bCs/>
          <w:sz w:val="28"/>
          <w:szCs w:val="28"/>
          <w:lang w:val="uk-UA"/>
        </w:rPr>
        <w:t>).</w:t>
      </w:r>
    </w:p>
    <w:p w:rsidR="004F5C89" w:rsidRPr="004E22DC" w:rsidRDefault="00107754" w:rsidP="00EC583C">
      <w:pPr>
        <w:pStyle w:val="a5"/>
        <w:numPr>
          <w:ilvl w:val="0"/>
          <w:numId w:val="1"/>
        </w:numPr>
        <w:ind w:left="0" w:right="-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Комунальній установі «Центр професійного розвитку педагогічни</w:t>
      </w:r>
      <w:r w:rsidR="00841018">
        <w:rPr>
          <w:sz w:val="28"/>
          <w:szCs w:val="28"/>
          <w:lang w:val="uk-UA"/>
        </w:rPr>
        <w:t>х пра</w:t>
      </w:r>
      <w:r>
        <w:rPr>
          <w:sz w:val="28"/>
          <w:szCs w:val="28"/>
          <w:lang w:val="uk-UA"/>
        </w:rPr>
        <w:t>цівників»</w:t>
      </w:r>
      <w:r w:rsidR="008B7B81">
        <w:rPr>
          <w:sz w:val="28"/>
          <w:szCs w:val="28"/>
          <w:lang w:val="uk-UA"/>
        </w:rPr>
        <w:t xml:space="preserve"> Носівської міської ради </w:t>
      </w:r>
      <w:r w:rsidR="004F5C89">
        <w:rPr>
          <w:sz w:val="28"/>
          <w:szCs w:val="28"/>
          <w:lang w:val="uk-UA"/>
        </w:rPr>
        <w:t xml:space="preserve">(Ольга Мельник) забезпечити методичний супровід підготовки та проведення </w:t>
      </w:r>
      <w:r w:rsidR="00287FF3">
        <w:rPr>
          <w:sz w:val="28"/>
          <w:szCs w:val="28"/>
          <w:lang w:val="uk-UA"/>
        </w:rPr>
        <w:t>т</w:t>
      </w:r>
      <w:r w:rsidR="004F5C89" w:rsidRPr="004E22DC">
        <w:rPr>
          <w:bCs/>
          <w:sz w:val="28"/>
          <w:szCs w:val="28"/>
          <w:lang w:val="uk-UA"/>
        </w:rPr>
        <w:t>урніру</w:t>
      </w:r>
      <w:r w:rsidR="004F5C89">
        <w:rPr>
          <w:bCs/>
          <w:sz w:val="28"/>
          <w:szCs w:val="28"/>
          <w:lang w:val="uk-UA"/>
        </w:rPr>
        <w:t>.</w:t>
      </w:r>
    </w:p>
    <w:p w:rsidR="004F5C89" w:rsidRPr="003517BC" w:rsidRDefault="004F5C89" w:rsidP="00EC583C">
      <w:pPr>
        <w:pStyle w:val="a5"/>
        <w:numPr>
          <w:ilvl w:val="0"/>
          <w:numId w:val="1"/>
        </w:numPr>
        <w:ind w:left="0" w:right="-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Директорам закл</w:t>
      </w:r>
      <w:r w:rsidR="00803AED">
        <w:rPr>
          <w:sz w:val="28"/>
          <w:szCs w:val="28"/>
          <w:lang w:val="uk-UA"/>
        </w:rPr>
        <w:t>адів загальної середньої освіти</w:t>
      </w:r>
      <w:r>
        <w:rPr>
          <w:sz w:val="28"/>
          <w:szCs w:val="28"/>
          <w:lang w:val="uk-UA"/>
        </w:rPr>
        <w:t>:</w:t>
      </w:r>
    </w:p>
    <w:p w:rsidR="004F5C89" w:rsidRDefault="004F5C89" w:rsidP="00EC583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067DD4">
        <w:rPr>
          <w:sz w:val="28"/>
          <w:szCs w:val="28"/>
          <w:lang w:val="uk-UA"/>
        </w:rPr>
        <w:t xml:space="preserve">.1.  </w:t>
      </w:r>
      <w:r w:rsidR="004E3801">
        <w:rPr>
          <w:sz w:val="28"/>
          <w:szCs w:val="28"/>
          <w:lang w:val="uk-UA"/>
        </w:rPr>
        <w:t xml:space="preserve">Олені </w:t>
      </w:r>
      <w:proofErr w:type="spellStart"/>
      <w:r w:rsidR="004E3801">
        <w:rPr>
          <w:sz w:val="28"/>
          <w:szCs w:val="28"/>
          <w:lang w:val="uk-UA"/>
        </w:rPr>
        <w:t>Куїч</w:t>
      </w:r>
      <w:proofErr w:type="spellEnd"/>
      <w:r w:rsidRPr="00067DD4">
        <w:rPr>
          <w:sz w:val="28"/>
          <w:szCs w:val="28"/>
          <w:lang w:val="uk-UA"/>
        </w:rPr>
        <w:t xml:space="preserve"> (</w:t>
      </w:r>
      <w:proofErr w:type="spellStart"/>
      <w:r w:rsidRPr="00067DD4">
        <w:rPr>
          <w:sz w:val="28"/>
          <w:szCs w:val="28"/>
          <w:lang w:val="uk-UA"/>
        </w:rPr>
        <w:t>Носівський</w:t>
      </w:r>
      <w:proofErr w:type="spellEnd"/>
      <w:r w:rsidRPr="00067DD4">
        <w:rPr>
          <w:sz w:val="28"/>
          <w:szCs w:val="28"/>
          <w:lang w:val="uk-UA"/>
        </w:rPr>
        <w:t xml:space="preserve"> ліцей №</w:t>
      </w:r>
      <w:r w:rsidR="004E3801">
        <w:rPr>
          <w:sz w:val="28"/>
          <w:szCs w:val="28"/>
          <w:lang w:val="uk-UA"/>
        </w:rPr>
        <w:t>5</w:t>
      </w:r>
      <w:r w:rsidRPr="00067DD4">
        <w:rPr>
          <w:sz w:val="28"/>
          <w:szCs w:val="28"/>
          <w:lang w:val="uk-UA"/>
        </w:rPr>
        <w:t xml:space="preserve">)   </w:t>
      </w:r>
      <w:r w:rsidR="00F72903">
        <w:rPr>
          <w:sz w:val="28"/>
          <w:szCs w:val="28"/>
          <w:lang w:val="uk-UA"/>
        </w:rPr>
        <w:t>створити</w:t>
      </w:r>
      <w:r w:rsidRPr="00067DD4">
        <w:rPr>
          <w:sz w:val="28"/>
          <w:szCs w:val="28"/>
          <w:lang w:val="uk-UA"/>
        </w:rPr>
        <w:t xml:space="preserve"> належні умови </w:t>
      </w:r>
      <w:r>
        <w:rPr>
          <w:sz w:val="28"/>
          <w:szCs w:val="28"/>
          <w:lang w:val="uk-UA"/>
        </w:rPr>
        <w:t xml:space="preserve"> в закладі для проведення турніру.</w:t>
      </w:r>
    </w:p>
    <w:p w:rsidR="004F5C89" w:rsidRPr="00742F28" w:rsidRDefault="004F5C89" w:rsidP="00EC583C">
      <w:pPr>
        <w:pStyle w:val="a5"/>
        <w:numPr>
          <w:ilvl w:val="1"/>
          <w:numId w:val="1"/>
        </w:numPr>
        <w:ind w:left="0" w:right="-1" w:firstLine="0"/>
        <w:jc w:val="both"/>
        <w:rPr>
          <w:bCs/>
          <w:sz w:val="28"/>
          <w:szCs w:val="28"/>
          <w:lang w:val="uk-UA"/>
        </w:rPr>
      </w:pPr>
      <w:r w:rsidRPr="00742F28">
        <w:rPr>
          <w:sz w:val="28"/>
          <w:szCs w:val="28"/>
          <w:lang w:val="uk-UA"/>
        </w:rPr>
        <w:t xml:space="preserve">Ірині </w:t>
      </w:r>
      <w:proofErr w:type="spellStart"/>
      <w:r w:rsidRPr="00742F28">
        <w:rPr>
          <w:sz w:val="28"/>
          <w:szCs w:val="28"/>
          <w:lang w:val="uk-UA"/>
        </w:rPr>
        <w:t>Нечес</w:t>
      </w:r>
      <w:proofErr w:type="spellEnd"/>
      <w:r w:rsidRPr="00742F28">
        <w:rPr>
          <w:sz w:val="28"/>
          <w:szCs w:val="28"/>
          <w:lang w:val="uk-UA"/>
        </w:rPr>
        <w:t xml:space="preserve"> (</w:t>
      </w:r>
      <w:proofErr w:type="spellStart"/>
      <w:r w:rsidRPr="00742F28">
        <w:rPr>
          <w:sz w:val="28"/>
          <w:szCs w:val="28"/>
          <w:lang w:val="uk-UA"/>
        </w:rPr>
        <w:t>Носівський</w:t>
      </w:r>
      <w:proofErr w:type="spellEnd"/>
      <w:r w:rsidRPr="00742F28">
        <w:rPr>
          <w:sz w:val="28"/>
          <w:szCs w:val="28"/>
          <w:lang w:val="uk-UA"/>
        </w:rPr>
        <w:t xml:space="preserve"> ліцей №1), Олені </w:t>
      </w:r>
      <w:proofErr w:type="spellStart"/>
      <w:r w:rsidRPr="00742F28">
        <w:rPr>
          <w:sz w:val="28"/>
          <w:szCs w:val="28"/>
          <w:lang w:val="uk-UA"/>
        </w:rPr>
        <w:t>Куїч</w:t>
      </w:r>
      <w:proofErr w:type="spellEnd"/>
      <w:r w:rsidR="00803AED">
        <w:rPr>
          <w:sz w:val="28"/>
          <w:szCs w:val="28"/>
          <w:lang w:val="uk-UA"/>
        </w:rPr>
        <w:t xml:space="preserve"> </w:t>
      </w:r>
      <w:r w:rsidRPr="00742F28">
        <w:rPr>
          <w:sz w:val="28"/>
          <w:szCs w:val="28"/>
          <w:lang w:val="uk-UA"/>
        </w:rPr>
        <w:t>(</w:t>
      </w:r>
      <w:proofErr w:type="spellStart"/>
      <w:r w:rsidRPr="00742F28">
        <w:rPr>
          <w:sz w:val="28"/>
          <w:szCs w:val="28"/>
          <w:lang w:val="uk-UA"/>
        </w:rPr>
        <w:t>Носівський</w:t>
      </w:r>
      <w:proofErr w:type="spellEnd"/>
      <w:r w:rsidRPr="00742F28">
        <w:rPr>
          <w:sz w:val="28"/>
          <w:szCs w:val="28"/>
          <w:lang w:val="uk-UA"/>
        </w:rPr>
        <w:t xml:space="preserve"> ліцей №5),  Любові Печерній</w:t>
      </w:r>
      <w:r w:rsidR="00803AED">
        <w:rPr>
          <w:sz w:val="28"/>
          <w:szCs w:val="28"/>
          <w:lang w:val="uk-UA"/>
        </w:rPr>
        <w:t xml:space="preserve"> </w:t>
      </w:r>
      <w:r w:rsidRPr="00742F28">
        <w:rPr>
          <w:sz w:val="28"/>
          <w:szCs w:val="28"/>
          <w:lang w:val="uk-UA"/>
        </w:rPr>
        <w:t>(</w:t>
      </w:r>
      <w:proofErr w:type="spellStart"/>
      <w:r w:rsidRPr="00742F28">
        <w:rPr>
          <w:sz w:val="28"/>
          <w:szCs w:val="28"/>
          <w:lang w:val="uk-UA"/>
        </w:rPr>
        <w:t>Носівська</w:t>
      </w:r>
      <w:proofErr w:type="spellEnd"/>
      <w:r w:rsidRPr="00742F28">
        <w:rPr>
          <w:sz w:val="28"/>
          <w:szCs w:val="28"/>
          <w:lang w:val="uk-UA"/>
        </w:rPr>
        <w:t xml:space="preserve"> гімназія №2), </w:t>
      </w:r>
      <w:r w:rsidR="00803AED">
        <w:rPr>
          <w:sz w:val="28"/>
          <w:szCs w:val="28"/>
          <w:lang w:val="uk-UA"/>
        </w:rPr>
        <w:t xml:space="preserve">Яні </w:t>
      </w:r>
      <w:proofErr w:type="spellStart"/>
      <w:r w:rsidR="00803AED">
        <w:rPr>
          <w:sz w:val="28"/>
          <w:szCs w:val="28"/>
          <w:lang w:val="uk-UA"/>
        </w:rPr>
        <w:t>Кіщенко</w:t>
      </w:r>
      <w:proofErr w:type="spellEnd"/>
      <w:r w:rsidR="00803AED">
        <w:rPr>
          <w:sz w:val="28"/>
          <w:szCs w:val="28"/>
          <w:lang w:val="uk-UA"/>
        </w:rPr>
        <w:t xml:space="preserve"> </w:t>
      </w:r>
      <w:r w:rsidRPr="00742F28">
        <w:rPr>
          <w:sz w:val="28"/>
          <w:szCs w:val="28"/>
          <w:lang w:val="uk-UA"/>
        </w:rPr>
        <w:t>(</w:t>
      </w:r>
      <w:proofErr w:type="spellStart"/>
      <w:r w:rsidRPr="00742F28">
        <w:rPr>
          <w:sz w:val="28"/>
          <w:szCs w:val="28"/>
          <w:lang w:val="uk-UA"/>
        </w:rPr>
        <w:t>Носівська</w:t>
      </w:r>
      <w:proofErr w:type="spellEnd"/>
      <w:r w:rsidRPr="00742F28">
        <w:rPr>
          <w:sz w:val="28"/>
          <w:szCs w:val="28"/>
          <w:lang w:val="uk-UA"/>
        </w:rPr>
        <w:t xml:space="preserve"> гімназія №3</w:t>
      </w:r>
      <w:r w:rsidR="00803AED">
        <w:rPr>
          <w:sz w:val="28"/>
          <w:szCs w:val="28"/>
          <w:lang w:val="uk-UA"/>
        </w:rPr>
        <w:t>),</w:t>
      </w:r>
      <w:r w:rsidRPr="00742F28">
        <w:rPr>
          <w:sz w:val="28"/>
          <w:szCs w:val="28"/>
          <w:lang w:val="uk-UA"/>
        </w:rPr>
        <w:t xml:space="preserve"> </w:t>
      </w:r>
      <w:r w:rsidR="00803AED" w:rsidRPr="00742F28">
        <w:rPr>
          <w:sz w:val="28"/>
          <w:szCs w:val="28"/>
          <w:lang w:val="uk-UA"/>
        </w:rPr>
        <w:t xml:space="preserve">Світлані </w:t>
      </w:r>
      <w:proofErr w:type="spellStart"/>
      <w:r w:rsidR="00803AED" w:rsidRPr="00742F28">
        <w:rPr>
          <w:sz w:val="28"/>
          <w:szCs w:val="28"/>
          <w:lang w:val="uk-UA"/>
        </w:rPr>
        <w:t>Гусєвій</w:t>
      </w:r>
      <w:proofErr w:type="spellEnd"/>
      <w:r w:rsidR="00803AED">
        <w:rPr>
          <w:sz w:val="28"/>
          <w:szCs w:val="28"/>
          <w:lang w:val="uk-UA"/>
        </w:rPr>
        <w:t xml:space="preserve"> </w:t>
      </w:r>
      <w:r w:rsidR="00803AED" w:rsidRPr="00742F28">
        <w:rPr>
          <w:sz w:val="28"/>
          <w:szCs w:val="28"/>
          <w:lang w:val="uk-UA"/>
        </w:rPr>
        <w:t>(</w:t>
      </w:r>
      <w:proofErr w:type="spellStart"/>
      <w:r w:rsidR="00803AED">
        <w:rPr>
          <w:sz w:val="28"/>
          <w:szCs w:val="28"/>
          <w:lang w:val="uk-UA"/>
        </w:rPr>
        <w:t>Володьководівицька</w:t>
      </w:r>
      <w:proofErr w:type="spellEnd"/>
      <w:r w:rsidR="00803AED">
        <w:rPr>
          <w:sz w:val="28"/>
          <w:szCs w:val="28"/>
          <w:lang w:val="uk-UA"/>
        </w:rPr>
        <w:t xml:space="preserve"> гімназія</w:t>
      </w:r>
      <w:r w:rsidR="00803AED" w:rsidRPr="00742F28">
        <w:rPr>
          <w:sz w:val="28"/>
          <w:szCs w:val="28"/>
          <w:lang w:val="uk-UA"/>
        </w:rPr>
        <w:t xml:space="preserve">) </w:t>
      </w:r>
      <w:r w:rsidRPr="00742F28">
        <w:rPr>
          <w:sz w:val="28"/>
          <w:szCs w:val="28"/>
          <w:lang w:val="uk-UA"/>
        </w:rPr>
        <w:t xml:space="preserve">довести даний наказ до відома педагогічних колективів та забезпечити підготовку учнівських команд до участі в </w:t>
      </w:r>
      <w:r w:rsidRPr="00742F28">
        <w:rPr>
          <w:bCs/>
          <w:sz w:val="28"/>
          <w:szCs w:val="28"/>
          <w:lang w:val="uk-UA"/>
        </w:rPr>
        <w:t>турнірі</w:t>
      </w:r>
      <w:r w:rsidR="00CB06E4">
        <w:rPr>
          <w:bCs/>
          <w:sz w:val="28"/>
          <w:szCs w:val="28"/>
          <w:lang w:val="uk-UA"/>
        </w:rPr>
        <w:t xml:space="preserve"> та роботу п</w:t>
      </w:r>
      <w:r w:rsidR="008D351F">
        <w:rPr>
          <w:bCs/>
          <w:sz w:val="28"/>
          <w:szCs w:val="28"/>
          <w:lang w:val="uk-UA"/>
        </w:rPr>
        <w:t>рацівників закладу в роботі</w:t>
      </w:r>
      <w:r w:rsidR="00CB06E4">
        <w:rPr>
          <w:bCs/>
          <w:sz w:val="28"/>
          <w:szCs w:val="28"/>
          <w:lang w:val="uk-UA"/>
        </w:rPr>
        <w:t xml:space="preserve"> журі</w:t>
      </w:r>
      <w:r w:rsidRPr="00742F28">
        <w:rPr>
          <w:bCs/>
          <w:sz w:val="28"/>
          <w:szCs w:val="28"/>
          <w:lang w:val="uk-UA"/>
        </w:rPr>
        <w:t>.</w:t>
      </w:r>
    </w:p>
    <w:p w:rsidR="00F855D9" w:rsidRDefault="00F855D9" w:rsidP="00F855D9">
      <w:pPr>
        <w:pStyle w:val="a5"/>
        <w:numPr>
          <w:ilvl w:val="0"/>
          <w:numId w:val="1"/>
        </w:numPr>
        <w:ind w:left="0" w:right="-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Головному бухгалтеру Відділу освіти, сім'ї, молоді та спорту Носівської міської ради (О. </w:t>
      </w:r>
      <w:proofErr w:type="spellStart"/>
      <w:r>
        <w:rPr>
          <w:sz w:val="28"/>
          <w:szCs w:val="28"/>
          <w:lang w:val="uk-UA"/>
        </w:rPr>
        <w:t>Мокієнко</w:t>
      </w:r>
      <w:proofErr w:type="spellEnd"/>
      <w:r>
        <w:rPr>
          <w:sz w:val="28"/>
          <w:szCs w:val="28"/>
          <w:lang w:val="uk-UA"/>
        </w:rPr>
        <w:t xml:space="preserve">) забезпечити фінансування витрат, пов’язаних з організацією проведення читацького турніру для  здобувачів освіти закладів загальної середньої освіти,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за рахунок коштів, передбачених на проведення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 xml:space="preserve">заходів відповідно до Програми «Молодь 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Носівщини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» на 2024-2027 роки» затвердженої  рішенням міської ради від 18.08.2023 року № 17.05.2024 № 17/47/</w:t>
      </w:r>
      <w:r>
        <w:rPr>
          <w:sz w:val="28"/>
          <w:szCs w:val="28"/>
          <w:bdr w:val="none" w:sz="0" w:space="0" w:color="auto" w:frame="1"/>
          <w:shd w:val="clear" w:color="auto" w:fill="FFFFFF"/>
          <w:lang w:val="en-US"/>
        </w:rPr>
        <w:t>V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ІІІ зі змінами від 20.12.2024 р.</w:t>
      </w:r>
    </w:p>
    <w:p w:rsidR="004F5C89" w:rsidRDefault="004F5C89" w:rsidP="00672473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Pr="00D41E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Відповідальність за виконання наказу покласти на керівників закладів загальної середньої освіти Ірину </w:t>
      </w:r>
      <w:proofErr w:type="spellStart"/>
      <w:r>
        <w:rPr>
          <w:bCs/>
          <w:sz w:val="28"/>
          <w:szCs w:val="28"/>
          <w:lang w:val="uk-UA"/>
        </w:rPr>
        <w:t>Нечес</w:t>
      </w:r>
      <w:proofErr w:type="spellEnd"/>
      <w:r>
        <w:rPr>
          <w:bCs/>
          <w:sz w:val="28"/>
          <w:szCs w:val="28"/>
          <w:lang w:val="uk-UA"/>
        </w:rPr>
        <w:t xml:space="preserve">, Олену </w:t>
      </w:r>
      <w:proofErr w:type="spellStart"/>
      <w:r>
        <w:rPr>
          <w:bCs/>
          <w:sz w:val="28"/>
          <w:szCs w:val="28"/>
          <w:lang w:val="uk-UA"/>
        </w:rPr>
        <w:t>Куїч</w:t>
      </w:r>
      <w:proofErr w:type="spellEnd"/>
      <w:r>
        <w:rPr>
          <w:bCs/>
          <w:sz w:val="28"/>
          <w:szCs w:val="28"/>
          <w:lang w:val="uk-UA"/>
        </w:rPr>
        <w:t>,</w:t>
      </w:r>
      <w:r w:rsidR="00043792">
        <w:rPr>
          <w:bCs/>
          <w:sz w:val="28"/>
          <w:szCs w:val="28"/>
          <w:lang w:val="uk-UA"/>
        </w:rPr>
        <w:t xml:space="preserve"> Любов  Печерну, Яну </w:t>
      </w:r>
      <w:proofErr w:type="spellStart"/>
      <w:r w:rsidR="00043792">
        <w:rPr>
          <w:bCs/>
          <w:sz w:val="28"/>
          <w:szCs w:val="28"/>
          <w:lang w:val="uk-UA"/>
        </w:rPr>
        <w:t>Кіщенко</w:t>
      </w:r>
      <w:proofErr w:type="spellEnd"/>
      <w:r w:rsidR="00043792">
        <w:rPr>
          <w:bCs/>
          <w:sz w:val="28"/>
          <w:szCs w:val="28"/>
          <w:lang w:val="uk-UA"/>
        </w:rPr>
        <w:t>, Світлану Гусєву, директора к</w:t>
      </w:r>
      <w:r w:rsidR="00043792">
        <w:rPr>
          <w:sz w:val="28"/>
          <w:szCs w:val="28"/>
          <w:lang w:val="uk-UA"/>
        </w:rPr>
        <w:t xml:space="preserve">омунальної установи «Центр професійного розвитку педагогічних працівників» </w:t>
      </w:r>
      <w:r>
        <w:rPr>
          <w:bCs/>
          <w:sz w:val="28"/>
          <w:szCs w:val="28"/>
          <w:lang w:val="uk-UA"/>
        </w:rPr>
        <w:t xml:space="preserve"> Ольгу Мельник, Наталію Братченко, Нелю КІЦ  та </w:t>
      </w:r>
      <w:r>
        <w:rPr>
          <w:sz w:val="28"/>
          <w:szCs w:val="28"/>
          <w:lang w:val="uk-UA"/>
        </w:rPr>
        <w:t xml:space="preserve">головного бухгалтера централізованої бухгалтерії  Відділу освіти, сім'ї, молоді та спорту Олену </w:t>
      </w:r>
      <w:proofErr w:type="spellStart"/>
      <w:r>
        <w:rPr>
          <w:sz w:val="28"/>
          <w:szCs w:val="28"/>
          <w:lang w:val="uk-UA"/>
        </w:rPr>
        <w:t>Мокієнко</w:t>
      </w:r>
      <w:proofErr w:type="spellEnd"/>
      <w:r>
        <w:rPr>
          <w:sz w:val="28"/>
          <w:szCs w:val="28"/>
          <w:lang w:val="uk-UA"/>
        </w:rPr>
        <w:t>.</w:t>
      </w:r>
    </w:p>
    <w:p w:rsidR="004F5C89" w:rsidRDefault="004F5C89" w:rsidP="008B7B81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 </w:t>
      </w:r>
      <w:r w:rsidR="008B7B8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Контроль за виконанням даного  наказу залишаю за собою. </w:t>
      </w:r>
    </w:p>
    <w:p w:rsidR="004F5C89" w:rsidRDefault="004F5C89" w:rsidP="00EC583C">
      <w:pPr>
        <w:ind w:left="142" w:right="-1"/>
        <w:jc w:val="both"/>
        <w:rPr>
          <w:sz w:val="28"/>
          <w:szCs w:val="28"/>
          <w:lang w:val="uk-UA"/>
        </w:rPr>
      </w:pPr>
    </w:p>
    <w:p w:rsidR="0041517C" w:rsidRDefault="0041517C" w:rsidP="00EC583C">
      <w:pPr>
        <w:ind w:left="142" w:right="-1"/>
        <w:jc w:val="both"/>
        <w:rPr>
          <w:sz w:val="28"/>
          <w:szCs w:val="28"/>
          <w:lang w:val="uk-UA"/>
        </w:rPr>
      </w:pPr>
    </w:p>
    <w:p w:rsidR="004F5C89" w:rsidRDefault="004F5C89" w:rsidP="00EC583C">
      <w:pPr>
        <w:ind w:left="142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Начальник                  </w:t>
      </w:r>
      <w:r w:rsidR="008B7B81">
        <w:rPr>
          <w:sz w:val="28"/>
          <w:szCs w:val="28"/>
          <w:lang w:val="uk-UA"/>
        </w:rPr>
        <w:tab/>
      </w:r>
      <w:r w:rsidR="008B7B81">
        <w:rPr>
          <w:sz w:val="28"/>
          <w:szCs w:val="28"/>
          <w:lang w:val="uk-UA"/>
        </w:rPr>
        <w:tab/>
      </w:r>
      <w:r w:rsidR="008B7B81">
        <w:rPr>
          <w:sz w:val="28"/>
          <w:szCs w:val="28"/>
          <w:lang w:val="uk-UA"/>
        </w:rPr>
        <w:tab/>
      </w:r>
      <w:r w:rsidR="008B7B81">
        <w:rPr>
          <w:sz w:val="28"/>
          <w:szCs w:val="28"/>
          <w:lang w:val="uk-UA"/>
        </w:rPr>
        <w:tab/>
      </w:r>
      <w:r w:rsidR="008B7B8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Наталія ТОНКОНОГ</w:t>
      </w:r>
    </w:p>
    <w:p w:rsidR="004F5C89" w:rsidRDefault="004F5C89" w:rsidP="00EC583C">
      <w:pPr>
        <w:ind w:left="142" w:right="-1"/>
        <w:jc w:val="both"/>
        <w:rPr>
          <w:b/>
          <w:i/>
          <w:sz w:val="28"/>
          <w:szCs w:val="28"/>
          <w:lang w:val="uk-UA"/>
        </w:rPr>
      </w:pPr>
    </w:p>
    <w:p w:rsidR="004F5C89" w:rsidRDefault="004F5C89" w:rsidP="00EC583C">
      <w:pPr>
        <w:ind w:left="-567" w:right="-1"/>
        <w:jc w:val="both"/>
        <w:rPr>
          <w:b/>
          <w:i/>
          <w:sz w:val="28"/>
          <w:szCs w:val="28"/>
        </w:rPr>
      </w:pPr>
    </w:p>
    <w:p w:rsidR="004F5C89" w:rsidRDefault="004F5C89" w:rsidP="004F5C89">
      <w:pPr>
        <w:ind w:left="-567"/>
      </w:pPr>
    </w:p>
    <w:p w:rsidR="004F5C89" w:rsidRDefault="004F5C89" w:rsidP="004F5C89">
      <w:pPr>
        <w:jc w:val="center"/>
        <w:rPr>
          <w:color w:val="000000"/>
          <w:sz w:val="28"/>
          <w:szCs w:val="28"/>
          <w:lang w:val="uk-UA"/>
        </w:rPr>
      </w:pPr>
    </w:p>
    <w:p w:rsidR="004F5C89" w:rsidRDefault="004F5C89" w:rsidP="004F5C89"/>
    <w:p w:rsidR="00BA358B" w:rsidRDefault="00BA358B"/>
    <w:sectPr w:rsidR="00BA3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C5CAF"/>
    <w:multiLevelType w:val="multilevel"/>
    <w:tmpl w:val="53ECDC3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89"/>
    <w:rsid w:val="00043792"/>
    <w:rsid w:val="000F1728"/>
    <w:rsid w:val="00107754"/>
    <w:rsid w:val="00240582"/>
    <w:rsid w:val="00287FF3"/>
    <w:rsid w:val="002B7F10"/>
    <w:rsid w:val="0033640F"/>
    <w:rsid w:val="003517BC"/>
    <w:rsid w:val="00380279"/>
    <w:rsid w:val="003938F6"/>
    <w:rsid w:val="003C4E7C"/>
    <w:rsid w:val="003C683F"/>
    <w:rsid w:val="0041517C"/>
    <w:rsid w:val="00484A27"/>
    <w:rsid w:val="004E3801"/>
    <w:rsid w:val="004F5C89"/>
    <w:rsid w:val="005D511A"/>
    <w:rsid w:val="006433CB"/>
    <w:rsid w:val="00672473"/>
    <w:rsid w:val="006F49E8"/>
    <w:rsid w:val="007D37AC"/>
    <w:rsid w:val="00803AED"/>
    <w:rsid w:val="00841018"/>
    <w:rsid w:val="008B7B81"/>
    <w:rsid w:val="008D351F"/>
    <w:rsid w:val="00901564"/>
    <w:rsid w:val="00951363"/>
    <w:rsid w:val="00953F33"/>
    <w:rsid w:val="009751E9"/>
    <w:rsid w:val="00B41184"/>
    <w:rsid w:val="00B64B96"/>
    <w:rsid w:val="00BA358B"/>
    <w:rsid w:val="00CB06E4"/>
    <w:rsid w:val="00DF42AB"/>
    <w:rsid w:val="00EB2CB4"/>
    <w:rsid w:val="00EC583C"/>
    <w:rsid w:val="00F72903"/>
    <w:rsid w:val="00F8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72820-B75F-4535-9E15-EE0C7FF7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C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F5C89"/>
    <w:pPr>
      <w:jc w:val="center"/>
    </w:pPr>
    <w:rPr>
      <w:b/>
      <w:bCs/>
      <w:sz w:val="28"/>
      <w:lang w:val="uk-UA"/>
    </w:rPr>
  </w:style>
  <w:style w:type="character" w:customStyle="1" w:styleId="a4">
    <w:name w:val="Заголовок Знак"/>
    <w:basedOn w:val="a0"/>
    <w:link w:val="a3"/>
    <w:rsid w:val="004F5C89"/>
    <w:rPr>
      <w:rFonts w:ascii="Times New Roman" w:eastAsia="Calibri" w:hAnsi="Times New Roman" w:cs="Times New Roman"/>
      <w:b/>
      <w:bCs/>
      <w:sz w:val="28"/>
      <w:szCs w:val="24"/>
      <w:lang w:val="uk-UA" w:eastAsia="ru-RU"/>
    </w:rPr>
  </w:style>
  <w:style w:type="paragraph" w:customStyle="1" w:styleId="1">
    <w:name w:val="Абзац списка1"/>
    <w:basedOn w:val="a"/>
    <w:rsid w:val="004F5C89"/>
    <w:pPr>
      <w:ind w:left="720"/>
      <w:contextualSpacing/>
    </w:pPr>
  </w:style>
  <w:style w:type="paragraph" w:styleId="a5">
    <w:name w:val="List Paragraph"/>
    <w:basedOn w:val="a"/>
    <w:uiPriority w:val="34"/>
    <w:qFormat/>
    <w:rsid w:val="004F5C8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7B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7B8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2025-11-18T14:09:00Z</cp:lastPrinted>
  <dcterms:created xsi:type="dcterms:W3CDTF">2026-03-23T12:04:00Z</dcterms:created>
  <dcterms:modified xsi:type="dcterms:W3CDTF">2026-03-23T12:04:00Z</dcterms:modified>
</cp:coreProperties>
</file>